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Туруханского </w:t>
      </w:r>
      <w:r w:rsidR="0060777E" w:rsidRPr="0060777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Туруханского </w:t>
            </w:r>
            <w:r w:rsidR="0060777E" w:rsidRPr="0060777E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 xml:space="preserve">дминистрации Туруханского </w:t>
            </w:r>
            <w:r w:rsidR="0060777E">
              <w:rPr>
                <w:sz w:val="28"/>
                <w:szCs w:val="28"/>
              </w:rPr>
              <w:t>муниципального округа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Туруханского </w:t>
            </w:r>
            <w:r w:rsidR="0060777E">
              <w:rPr>
                <w:sz w:val="28"/>
                <w:szCs w:val="28"/>
              </w:rPr>
              <w:t>муниципального округа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</w:t>
            </w:r>
            <w:r w:rsidRPr="00FF1E76">
              <w:rPr>
                <w:sz w:val="28"/>
                <w:szCs w:val="28"/>
              </w:rPr>
              <w:lastRenderedPageBreak/>
              <w:t>результаты от реализации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</w:t>
            </w:r>
            <w:r w:rsidRPr="00FF1E76">
              <w:rPr>
                <w:sz w:val="28"/>
                <w:szCs w:val="28"/>
              </w:rPr>
              <w:lastRenderedPageBreak/>
              <w:t xml:space="preserve">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6077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</w:t>
            </w:r>
            <w:r w:rsidR="0060777E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60777E">
              <w:rPr>
                <w:sz w:val="28"/>
                <w:szCs w:val="28"/>
              </w:rPr>
              <w:t>8</w:t>
            </w:r>
            <w:r w:rsidR="00887B95"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</w:t>
            </w:r>
            <w:r w:rsidR="0060777E">
              <w:rPr>
                <w:sz w:val="28"/>
                <w:szCs w:val="28"/>
              </w:rPr>
              <w:t>бюджета округа</w:t>
            </w:r>
            <w:r>
              <w:rPr>
                <w:sz w:val="28"/>
                <w:szCs w:val="28"/>
              </w:rPr>
              <w:t xml:space="preserve"> и краевого бюджетов.</w:t>
            </w:r>
          </w:p>
          <w:p w:rsidR="00EA7A01" w:rsidRPr="0091481A" w:rsidRDefault="00C82EFC" w:rsidP="00EA7A01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2C50C0">
              <w:rPr>
                <w:color w:val="000000"/>
                <w:sz w:val="28"/>
                <w:szCs w:val="28"/>
              </w:rPr>
              <w:t>5 116 850,715</w:t>
            </w:r>
            <w:r w:rsidR="00EA7A01">
              <w:rPr>
                <w:color w:val="000000"/>
                <w:sz w:val="28"/>
                <w:szCs w:val="28"/>
              </w:rPr>
              <w:t xml:space="preserve"> </w:t>
            </w:r>
            <w:r w:rsidR="00EA7A01" w:rsidRPr="0091481A">
              <w:rPr>
                <w:sz w:val="28"/>
                <w:szCs w:val="28"/>
              </w:rPr>
              <w:t>тыс.руб., в том числе:</w:t>
            </w:r>
          </w:p>
          <w:p w:rsidR="00EA7A01" w:rsidRPr="00EE1BE2" w:rsidRDefault="00EA7A01" w:rsidP="00EA7A01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бюджета</w:t>
            </w:r>
            <w:r w:rsidR="0060777E">
              <w:rPr>
                <w:sz w:val="28"/>
                <w:szCs w:val="28"/>
              </w:rPr>
              <w:t xml:space="preserve"> округа</w:t>
            </w:r>
          </w:p>
          <w:p w:rsidR="00EA7A01" w:rsidRPr="0091481A" w:rsidRDefault="00EA7A01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2C50C0">
              <w:rPr>
                <w:sz w:val="28"/>
                <w:szCs w:val="28"/>
              </w:rPr>
              <w:t>448 553,415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A60469" w:rsidRDefault="00A60469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 w:rsidR="002C50C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2C50C0">
              <w:rPr>
                <w:sz w:val="28"/>
                <w:szCs w:val="28"/>
              </w:rPr>
              <w:t>149 517,805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665144" w:rsidRDefault="00665144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</w:t>
            </w:r>
            <w:r w:rsidR="007F698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2C50C0">
              <w:rPr>
                <w:sz w:val="28"/>
                <w:szCs w:val="28"/>
              </w:rPr>
              <w:t>149 517,80</w:t>
            </w:r>
            <w:r>
              <w:rPr>
                <w:sz w:val="28"/>
                <w:szCs w:val="28"/>
              </w:rPr>
              <w:t>5 тыс. руб.</w:t>
            </w:r>
          </w:p>
          <w:p w:rsidR="0060777E" w:rsidRPr="0091481A" w:rsidRDefault="0060777E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- </w:t>
            </w:r>
            <w:r w:rsidR="002C50C0">
              <w:rPr>
                <w:sz w:val="28"/>
                <w:szCs w:val="28"/>
              </w:rPr>
              <w:t xml:space="preserve">149 517,805 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2C50C0" w:rsidRPr="00EE1BE2" w:rsidRDefault="002C50C0" w:rsidP="00EA7A01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4</w:t>
            </w:r>
            <w:r w:rsidRPr="000440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</w:t>
            </w:r>
            <w:r w:rsidRPr="000440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297</w:t>
            </w:r>
            <w:r w:rsidRPr="0004401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300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EA7A01" w:rsidRDefault="00EA7A01" w:rsidP="00EA7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Pr="0091481A">
              <w:rPr>
                <w:sz w:val="28"/>
                <w:szCs w:val="28"/>
              </w:rPr>
              <w:t xml:space="preserve"> </w:t>
            </w:r>
          </w:p>
          <w:p w:rsidR="002C50C0" w:rsidRDefault="002C50C0" w:rsidP="002C50C0">
            <w:pPr>
              <w:ind w:left="34"/>
              <w:rPr>
                <w:sz w:val="28"/>
                <w:szCs w:val="28"/>
              </w:rPr>
            </w:pPr>
            <w:r w:rsidRPr="0004401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04401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1 556 099,100</w:t>
            </w:r>
            <w:r w:rsidRPr="00044017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;</w:t>
            </w:r>
          </w:p>
          <w:p w:rsidR="002C50C0" w:rsidRDefault="002C50C0" w:rsidP="002C50C0">
            <w:pPr>
              <w:ind w:left="34"/>
              <w:rPr>
                <w:sz w:val="28"/>
                <w:szCs w:val="28"/>
              </w:rPr>
            </w:pPr>
            <w:r w:rsidRPr="0004401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04401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1 556 099,100</w:t>
            </w:r>
            <w:r w:rsidRPr="00044017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;</w:t>
            </w:r>
          </w:p>
          <w:p w:rsidR="0060777E" w:rsidRPr="0042219F" w:rsidRDefault="002C50C0" w:rsidP="002C50C0">
            <w:pPr>
              <w:rPr>
                <w:sz w:val="28"/>
                <w:szCs w:val="28"/>
              </w:rPr>
            </w:pPr>
            <w:r w:rsidRPr="0004401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04401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1 556 099,100</w:t>
            </w:r>
            <w:r w:rsidRPr="00044017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</w:t>
      </w:r>
      <w:r w:rsidR="0060777E" w:rsidRPr="0060777E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</w:t>
      </w:r>
      <w:r w:rsidR="0060777E">
        <w:rPr>
          <w:color w:val="000000"/>
          <w:sz w:val="28"/>
          <w:szCs w:val="28"/>
          <w:lang w:eastAsia="en-US"/>
        </w:rPr>
        <w:t>окружного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="00F15299"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443B98" w:rsidRPr="00EE1BE2" w:rsidRDefault="00443B98" w:rsidP="00443B9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 xml:space="preserve">В соответствии с реализацией Законов края, о наделении органов местного самоуправления муниципальных </w:t>
      </w:r>
      <w:r w:rsidR="0060777E">
        <w:rPr>
          <w:sz w:val="28"/>
          <w:szCs w:val="28"/>
        </w:rPr>
        <w:t>округов</w:t>
      </w:r>
      <w:r w:rsidRPr="00EE1BE2">
        <w:rPr>
          <w:sz w:val="28"/>
          <w:szCs w:val="28"/>
        </w:rPr>
        <w:t xml:space="preserve"> края отдельными государственными полномочиями, из краевого бюджета в бюджет </w:t>
      </w:r>
      <w:r w:rsidR="0060777E">
        <w:rPr>
          <w:sz w:val="28"/>
          <w:szCs w:val="28"/>
        </w:rPr>
        <w:t>округа</w:t>
      </w:r>
      <w:r w:rsidRPr="00EE1BE2">
        <w:rPr>
          <w:sz w:val="28"/>
          <w:szCs w:val="28"/>
        </w:rPr>
        <w:t xml:space="preserve"> поступают субвенции:</w:t>
      </w:r>
    </w:p>
    <w:p w:rsidR="00443B98" w:rsidRPr="008161C8" w:rsidRDefault="00443B98" w:rsidP="00443B98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на компенсацию выпадающих доходов энергоснабжающих организаций, связанных с применением государственных регулируемых цен (тарифов) на </w:t>
      </w:r>
      <w:r>
        <w:rPr>
          <w:color w:val="000000"/>
          <w:sz w:val="28"/>
          <w:szCs w:val="28"/>
          <w:lang w:eastAsia="en-US"/>
        </w:rPr>
        <w:lastRenderedPageBreak/>
        <w:t>электрическую энергию, вырабатываемую дизельными электростанциями на территории Красноярского края для населения;</w:t>
      </w:r>
    </w:p>
    <w:p w:rsidR="00443B98" w:rsidRDefault="00443B98" w:rsidP="00443B98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443B98" w:rsidRPr="00EE1BE2" w:rsidRDefault="00443B98" w:rsidP="00443B98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 xml:space="preserve"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</w:t>
      </w:r>
      <w:r w:rsidR="0060777E">
        <w:rPr>
          <w:sz w:val="28"/>
          <w:szCs w:val="28"/>
        </w:rPr>
        <w:t>округу</w:t>
      </w:r>
      <w:r w:rsidRPr="00EE1BE2">
        <w:rPr>
          <w:sz w:val="28"/>
          <w:szCs w:val="28"/>
        </w:rPr>
        <w:t xml:space="preserve"> предусмотрены бюджетные ассигнования (краевые субсидии):</w:t>
      </w:r>
    </w:p>
    <w:p w:rsidR="00443B98" w:rsidRPr="00B70CA5" w:rsidRDefault="00443B98" w:rsidP="00443B98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443B98" w:rsidRPr="00EE1BE2" w:rsidRDefault="00443B98" w:rsidP="00443B9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бюджета</w:t>
      </w:r>
      <w:r w:rsidR="0060777E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EE1BE2">
        <w:rPr>
          <w:rFonts w:ascii="Times New Roman" w:hAnsi="Times New Roman" w:cs="Times New Roman"/>
          <w:sz w:val="28"/>
          <w:szCs w:val="28"/>
        </w:rPr>
        <w:t xml:space="preserve"> организациям жилищно-коммунального хозяйства необходимо производить следующие выплаты:</w:t>
      </w:r>
    </w:p>
    <w:p w:rsidR="00443B98" w:rsidRPr="00443B98" w:rsidRDefault="00443B98" w:rsidP="00443B9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443B98">
        <w:rPr>
          <w:rFonts w:ascii="Times New Roman" w:hAnsi="Times New Roman" w:cs="Times New Roman"/>
          <w:sz w:val="28"/>
          <w:szCs w:val="28"/>
        </w:rPr>
        <w:t xml:space="preserve">Возместить (компенсировать) затраты организациям коммунального комплекса, возникших в связи с отсутствием в кадастре отходов  производства и потребления Красноярского края, объектов по захоронению (утилизации) твердых бытовых отходов и невозможностью установления тарифа регулирующим органом, а также неосуществления деятельности Регионального оператора на территории Туруханского </w:t>
      </w:r>
      <w:r w:rsidR="00A95DA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43B98">
        <w:rPr>
          <w:rFonts w:ascii="Times New Roman" w:hAnsi="Times New Roman" w:cs="Times New Roman"/>
          <w:sz w:val="28"/>
          <w:szCs w:val="28"/>
        </w:rPr>
        <w:t>.</w:t>
      </w:r>
    </w:p>
    <w:p w:rsidR="00443B98" w:rsidRPr="00443B98" w:rsidRDefault="00443B98" w:rsidP="00443B9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443B98">
        <w:rPr>
          <w:rFonts w:ascii="Times New Roman" w:hAnsi="Times New Roman" w:cs="Times New Roman"/>
          <w:sz w:val="28"/>
          <w:szCs w:val="28"/>
        </w:rPr>
        <w:t xml:space="preserve">Отходы производства и потребления населения межселенной территории и муниципальных образований (поселений) Туруханского </w:t>
      </w:r>
      <w:r w:rsidR="00A95DA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43B98">
        <w:rPr>
          <w:rFonts w:ascii="Times New Roman" w:hAnsi="Times New Roman" w:cs="Times New Roman"/>
          <w:sz w:val="28"/>
          <w:szCs w:val="28"/>
        </w:rPr>
        <w:t xml:space="preserve">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 в связи с отсутствием в кадастре отходов  производства и потребления Красноярского края,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тарифы на утилизацию (захоронение) твердых бытовых отходов.</w:t>
      </w:r>
    </w:p>
    <w:p w:rsidR="00443B98" w:rsidRPr="00443B98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B98">
        <w:rPr>
          <w:sz w:val="28"/>
          <w:szCs w:val="28"/>
        </w:rPr>
        <w:t xml:space="preserve">С целю недопущения мусорного коллапса и нарушения норм и требований в сфере охраны окружающей среды решением Туруханского </w:t>
      </w:r>
      <w:r w:rsidR="00A95DAC">
        <w:rPr>
          <w:sz w:val="28"/>
          <w:szCs w:val="28"/>
        </w:rPr>
        <w:t>окружного</w:t>
      </w:r>
      <w:r w:rsidRPr="00443B98">
        <w:rPr>
          <w:sz w:val="28"/>
          <w:szCs w:val="28"/>
        </w:rPr>
        <w:t xml:space="preserve"> Совета депутатов необходимо из бюджета</w:t>
      </w:r>
      <w:r w:rsidR="00A95DAC">
        <w:rPr>
          <w:sz w:val="28"/>
          <w:szCs w:val="28"/>
        </w:rPr>
        <w:t xml:space="preserve"> округа</w:t>
      </w:r>
      <w:r w:rsidRPr="00443B98">
        <w:rPr>
          <w:sz w:val="28"/>
          <w:szCs w:val="28"/>
        </w:rPr>
        <w:t xml:space="preserve"> ежегодно возмещать затраты организациям коммунального комплекса, возникших в связи с отсутствием в кадастре отходов  производства и потребления Красноярского края, объектов по захоронению (утилизации) твердых бытовых отходов и невозможностью установления тарифа регулирующим органом, а также неосуществления деятельности Регионального оператора на территории  Туруханского </w:t>
      </w:r>
      <w:r w:rsidR="00A95DAC">
        <w:rPr>
          <w:sz w:val="28"/>
          <w:szCs w:val="28"/>
        </w:rPr>
        <w:t>муниципального округа</w:t>
      </w:r>
      <w:r w:rsidRPr="00443B98">
        <w:rPr>
          <w:sz w:val="28"/>
          <w:szCs w:val="28"/>
        </w:rPr>
        <w:t xml:space="preserve"> регулирующим органом;</w:t>
      </w:r>
    </w:p>
    <w:p w:rsidR="00443B98" w:rsidRPr="00443B98" w:rsidRDefault="00443B98" w:rsidP="00443B9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443B98">
        <w:rPr>
          <w:rFonts w:ascii="Times New Roman" w:hAnsi="Times New Roman" w:cs="Times New Roman"/>
          <w:sz w:val="28"/>
          <w:szCs w:val="28"/>
        </w:rPr>
        <w:t xml:space="preserve">Компенсировать организациям, осуществляющим управление (обслуживание) многоквартирными домами и жилыми домами усадебного </w:t>
      </w:r>
      <w:r w:rsidRPr="00443B98">
        <w:rPr>
          <w:rFonts w:ascii="Times New Roman" w:hAnsi="Times New Roman" w:cs="Times New Roman"/>
          <w:sz w:val="28"/>
          <w:szCs w:val="28"/>
        </w:rPr>
        <w:lastRenderedPageBreak/>
        <w:t xml:space="preserve">типа, 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Туруханского </w:t>
      </w:r>
      <w:r w:rsidR="00A95DA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43B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3B98" w:rsidRPr="00A265EB" w:rsidRDefault="00443B98" w:rsidP="00443B98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3B98">
        <w:rPr>
          <w:rFonts w:ascii="Times New Roman" w:hAnsi="Times New Roman" w:cs="Times New Roman"/>
          <w:sz w:val="28"/>
          <w:szCs w:val="28"/>
        </w:rPr>
        <w:t xml:space="preserve">Решением Туруханского </w:t>
      </w:r>
      <w:r w:rsidR="00A95DAC">
        <w:rPr>
          <w:rFonts w:ascii="Times New Roman" w:hAnsi="Times New Roman" w:cs="Times New Roman"/>
          <w:sz w:val="28"/>
          <w:szCs w:val="28"/>
        </w:rPr>
        <w:t>окружного</w:t>
      </w:r>
      <w:r w:rsidRPr="00443B9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443B98">
        <w:rPr>
          <w:rFonts w:ascii="Times New Roman" w:hAnsi="Times New Roman" w:cs="Times New Roman"/>
          <w:bCs/>
          <w:sz w:val="28"/>
          <w:szCs w:val="28"/>
        </w:rPr>
        <w:t xml:space="preserve"> в целях предоставления гражданам дополнительных мер поддержки по оплате </w:t>
      </w:r>
      <w:r w:rsidRPr="00443B98">
        <w:rPr>
          <w:rFonts w:ascii="Times New Roman" w:hAnsi="Times New Roman" w:cs="Times New Roman"/>
          <w:sz w:val="28"/>
          <w:szCs w:val="28"/>
        </w:rPr>
        <w:t xml:space="preserve">за содержание и текущий ремонт общего имущества в многоквартирных домах, а также содержание и текущий ремонт жилых домов усадебного типа в условиях увеличения уровня инфляции в Российской Федерации в связи с этим предусмотрено возмещение организациям, осуществляющим управление (обслуживание) многоквартирными домами и жилыми домами усадебного типа, 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Туруханского </w:t>
      </w:r>
      <w:r w:rsidR="00A95DA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43B98">
        <w:rPr>
          <w:rFonts w:ascii="Times New Roman" w:hAnsi="Times New Roman" w:cs="Times New Roman"/>
          <w:sz w:val="28"/>
          <w:szCs w:val="28"/>
        </w:rPr>
        <w:t>.</w:t>
      </w:r>
    </w:p>
    <w:p w:rsidR="00443B98" w:rsidRDefault="00443B98" w:rsidP="00443B98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443B98" w:rsidRPr="00FA6AEC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443B98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443B98" w:rsidRPr="00070901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</w:t>
      </w:r>
      <w:r w:rsidR="00A95DAC">
        <w:rPr>
          <w:sz w:val="28"/>
          <w:szCs w:val="28"/>
        </w:rPr>
        <w:t>муниципального округа</w:t>
      </w:r>
      <w:r w:rsidRPr="008B4B56">
        <w:rPr>
          <w:sz w:val="28"/>
          <w:szCs w:val="28"/>
        </w:rPr>
        <w:t>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</w:t>
      </w:r>
      <w:r w:rsidR="00A95DAC">
        <w:rPr>
          <w:sz w:val="28"/>
          <w:szCs w:val="28"/>
        </w:rPr>
        <w:t xml:space="preserve">о бюджета для создания условий </w:t>
      </w:r>
      <w:r>
        <w:rPr>
          <w:sz w:val="28"/>
          <w:szCs w:val="28"/>
        </w:rPr>
        <w:t>для безубыточной деятельности организаций жилищно-коммунального хозяйства.</w:t>
      </w:r>
    </w:p>
    <w:p w:rsidR="00443B98" w:rsidRPr="0042219F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. </w:t>
      </w:r>
    </w:p>
    <w:p w:rsidR="00443B98" w:rsidRPr="0042219F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</w:t>
      </w:r>
      <w:r w:rsidR="00A95DAC">
        <w:rPr>
          <w:sz w:val="28"/>
          <w:szCs w:val="28"/>
        </w:rPr>
        <w:t xml:space="preserve">дными обязательствами </w:t>
      </w:r>
      <w:r w:rsidRPr="0042219F">
        <w:rPr>
          <w:sz w:val="28"/>
          <w:szCs w:val="28"/>
        </w:rPr>
        <w:t>бюджета</w:t>
      </w:r>
      <w:r w:rsidR="00A95DAC">
        <w:rPr>
          <w:sz w:val="28"/>
          <w:szCs w:val="28"/>
        </w:rPr>
        <w:t xml:space="preserve"> округа</w:t>
      </w:r>
      <w:r w:rsidRPr="0042219F">
        <w:rPr>
          <w:sz w:val="28"/>
          <w:szCs w:val="28"/>
        </w:rPr>
        <w:t>.</w:t>
      </w:r>
    </w:p>
    <w:p w:rsidR="00443B98" w:rsidRPr="0042219F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>.</w:t>
      </w:r>
    </w:p>
    <w:p w:rsidR="00443B98" w:rsidRPr="0042219F" w:rsidRDefault="00443B98" w:rsidP="00443B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 xml:space="preserve"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, их формировании и реализации», утвержденным Постановлением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>.</w:t>
      </w:r>
    </w:p>
    <w:p w:rsidR="00443B98" w:rsidRPr="0042219F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443B98" w:rsidRPr="0042219F" w:rsidRDefault="00443B98" w:rsidP="00443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1B2415">
        <w:rPr>
          <w:sz w:val="28"/>
          <w:szCs w:val="28"/>
        </w:rPr>
        <w:t>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>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</w:t>
      </w:r>
      <w:r w:rsidR="00A95DA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от </w:t>
      </w:r>
      <w:r w:rsidR="00A95DAC">
        <w:rPr>
          <w:sz w:val="28"/>
          <w:szCs w:val="28"/>
        </w:rPr>
        <w:t>15.10</w:t>
      </w:r>
      <w:r>
        <w:rPr>
          <w:sz w:val="28"/>
          <w:szCs w:val="28"/>
        </w:rPr>
        <w:t>.20</w:t>
      </w:r>
      <w:r w:rsidR="00A95DAC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№ </w:t>
      </w:r>
      <w:r w:rsidR="00A95DAC">
        <w:rPr>
          <w:sz w:val="28"/>
          <w:szCs w:val="28"/>
        </w:rPr>
        <w:t>811</w:t>
      </w:r>
      <w:r w:rsidRPr="0042219F">
        <w:rPr>
          <w:sz w:val="28"/>
          <w:szCs w:val="28"/>
        </w:rPr>
        <w:t>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 w:rsidRPr="0042219F">
        <w:rPr>
          <w:sz w:val="28"/>
          <w:szCs w:val="28"/>
        </w:rPr>
        <w:t xml:space="preserve">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и эффективным расходованием средств </w:t>
      </w:r>
      <w:r w:rsidR="00A95DAC">
        <w:rPr>
          <w:sz w:val="28"/>
          <w:szCs w:val="28"/>
        </w:rPr>
        <w:t>окружного</w:t>
      </w:r>
      <w:r>
        <w:rPr>
          <w:sz w:val="28"/>
          <w:szCs w:val="28"/>
        </w:rPr>
        <w:t xml:space="preserve"> бюджета, предусмотренных на реализацию мероприятий подпрограммы, осуществляется Финансовым управлением администрации Туруханского </w:t>
      </w:r>
      <w:r w:rsidR="00A95DA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, Администрацией Туруханского </w:t>
      </w:r>
      <w:r w:rsidR="00A95DA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, </w:t>
      </w:r>
      <w:r w:rsidR="00336956">
        <w:rPr>
          <w:sz w:val="28"/>
          <w:szCs w:val="28"/>
        </w:rPr>
        <w:t>Контрольно-счетной палатой Туруханского муниципального округа</w:t>
      </w:r>
      <w:r>
        <w:rPr>
          <w:sz w:val="28"/>
          <w:szCs w:val="28"/>
        </w:rPr>
        <w:t>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D8" w:rsidRDefault="00D246D8" w:rsidP="00EE1BE2">
      <w:r>
        <w:separator/>
      </w:r>
    </w:p>
  </w:endnote>
  <w:endnote w:type="continuationSeparator" w:id="1">
    <w:p w:rsidR="00D246D8" w:rsidRDefault="00D246D8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D8" w:rsidRDefault="00D246D8" w:rsidP="00EE1BE2">
      <w:r>
        <w:separator/>
      </w:r>
    </w:p>
  </w:footnote>
  <w:footnote w:type="continuationSeparator" w:id="1">
    <w:p w:rsidR="00D246D8" w:rsidRDefault="00D246D8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5D12DC">
    <w:pPr>
      <w:pStyle w:val="a5"/>
      <w:jc w:val="center"/>
    </w:pPr>
    <w:fldSimple w:instr=" PAGE   \* MERGEFORMAT ">
      <w:r w:rsidR="00336956">
        <w:rPr>
          <w:noProof/>
        </w:rPr>
        <w:t>5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4B94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31E1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57FD"/>
    <w:rsid w:val="001458AC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582B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6E95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1D98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2C16"/>
    <w:rsid w:val="00283627"/>
    <w:rsid w:val="00283E4C"/>
    <w:rsid w:val="00285DC8"/>
    <w:rsid w:val="002900D6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50C0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0634A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6956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B89"/>
    <w:rsid w:val="00352E8A"/>
    <w:rsid w:val="00354555"/>
    <w:rsid w:val="00355279"/>
    <w:rsid w:val="00357D0B"/>
    <w:rsid w:val="003612E8"/>
    <w:rsid w:val="00361EF1"/>
    <w:rsid w:val="00362615"/>
    <w:rsid w:val="00362D78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5D9A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53E1"/>
    <w:rsid w:val="003C6187"/>
    <w:rsid w:val="003C7752"/>
    <w:rsid w:val="003C7F5D"/>
    <w:rsid w:val="003D1536"/>
    <w:rsid w:val="003D1CBA"/>
    <w:rsid w:val="003D1EF3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1091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51E3"/>
    <w:rsid w:val="004267E9"/>
    <w:rsid w:val="00426856"/>
    <w:rsid w:val="00426D4F"/>
    <w:rsid w:val="00426EAA"/>
    <w:rsid w:val="00430AD6"/>
    <w:rsid w:val="0043174F"/>
    <w:rsid w:val="00432C7D"/>
    <w:rsid w:val="0043460B"/>
    <w:rsid w:val="00436EB5"/>
    <w:rsid w:val="00440536"/>
    <w:rsid w:val="00441B7C"/>
    <w:rsid w:val="00442300"/>
    <w:rsid w:val="004424DF"/>
    <w:rsid w:val="00443B98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3B9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65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2DC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77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07D3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144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5E02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2B96"/>
    <w:rsid w:val="006D3D4E"/>
    <w:rsid w:val="006D4A02"/>
    <w:rsid w:val="006D5730"/>
    <w:rsid w:val="006D7BF0"/>
    <w:rsid w:val="006E1CAE"/>
    <w:rsid w:val="006E2243"/>
    <w:rsid w:val="006E25D9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455B"/>
    <w:rsid w:val="007756A2"/>
    <w:rsid w:val="0077664A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6DB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698B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3DA5"/>
    <w:rsid w:val="008E4452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4FFD"/>
    <w:rsid w:val="009A5412"/>
    <w:rsid w:val="009A5ACE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199F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0469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5DAC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13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68B3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2C0D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86C79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07A4B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4D"/>
    <w:rsid w:val="00D23451"/>
    <w:rsid w:val="00D23E6A"/>
    <w:rsid w:val="00D246D8"/>
    <w:rsid w:val="00D24EA9"/>
    <w:rsid w:val="00D33408"/>
    <w:rsid w:val="00D33580"/>
    <w:rsid w:val="00D34854"/>
    <w:rsid w:val="00D37308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21E5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17EF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5B1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2CD"/>
    <w:rsid w:val="00E3342F"/>
    <w:rsid w:val="00E34341"/>
    <w:rsid w:val="00E34C3B"/>
    <w:rsid w:val="00E36330"/>
    <w:rsid w:val="00E409EE"/>
    <w:rsid w:val="00E41C0B"/>
    <w:rsid w:val="00E441FF"/>
    <w:rsid w:val="00E44568"/>
    <w:rsid w:val="00E452BA"/>
    <w:rsid w:val="00E47D6A"/>
    <w:rsid w:val="00E51085"/>
    <w:rsid w:val="00E51299"/>
    <w:rsid w:val="00E52B71"/>
    <w:rsid w:val="00E53E09"/>
    <w:rsid w:val="00E548B7"/>
    <w:rsid w:val="00E55AA8"/>
    <w:rsid w:val="00E570F1"/>
    <w:rsid w:val="00E602EE"/>
    <w:rsid w:val="00E604D0"/>
    <w:rsid w:val="00E60C82"/>
    <w:rsid w:val="00E62923"/>
    <w:rsid w:val="00E63F66"/>
    <w:rsid w:val="00E644C2"/>
    <w:rsid w:val="00E6750C"/>
    <w:rsid w:val="00E70B80"/>
    <w:rsid w:val="00E71201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865AA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A7A01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1E05"/>
    <w:rsid w:val="00EE25B6"/>
    <w:rsid w:val="00EE381F"/>
    <w:rsid w:val="00EE3925"/>
    <w:rsid w:val="00EE413F"/>
    <w:rsid w:val="00EE4A5C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3F7F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299"/>
    <w:rsid w:val="00F15C56"/>
    <w:rsid w:val="00F1611D"/>
    <w:rsid w:val="00F179F3"/>
    <w:rsid w:val="00F20079"/>
    <w:rsid w:val="00F21766"/>
    <w:rsid w:val="00F23CEF"/>
    <w:rsid w:val="00F2438C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B776B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E6BEA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62</cp:revision>
  <cp:lastPrinted>2023-11-16T06:58:00Z</cp:lastPrinted>
  <dcterms:created xsi:type="dcterms:W3CDTF">2016-12-05T09:05:00Z</dcterms:created>
  <dcterms:modified xsi:type="dcterms:W3CDTF">2025-12-24T07:22:00Z</dcterms:modified>
</cp:coreProperties>
</file>